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Curriculum Vitae</w:t>
      </w:r>
    </w:p>
    <w:p>
      <w:pPr>
        <w:pStyle w:val="Heading1"/>
      </w:pPr>
      <w:r>
        <w:t>Personal Information</w:t>
      </w:r>
    </w:p>
    <w:p>
      <w:r>
        <w:t>Full Name: Rakhmetov Atamyrat Babageldiyevich</w:t>
      </w:r>
    </w:p>
    <w:p>
      <w:r>
        <w:t>Date of Birth: 09 April 1972 (53 years old)</w:t>
      </w:r>
    </w:p>
    <w:p>
      <w:r>
        <w:t>Nationality: Turkmen</w:t>
      </w:r>
    </w:p>
    <w:p>
      <w:r>
        <w:t>Address: Turkmenistan, Ashgabat, Olimpiyskiy Street, Building 11, Apt. 39</w:t>
      </w:r>
    </w:p>
    <w:p>
      <w:r>
        <w:t>Marital Status: Married, three children</w:t>
      </w:r>
    </w:p>
    <w:p>
      <w:r>
        <w:t>E-mail: atamyrat090472@mail.ru</w:t>
      </w:r>
    </w:p>
    <w:p>
      <w:r>
        <w:t>Phone: +993 64 14 33 41</w:t>
      </w:r>
    </w:p>
    <w:p>
      <w:pPr>
        <w:pStyle w:val="Heading1"/>
      </w:pPr>
      <w:r>
        <w:t>Education</w:t>
      </w:r>
    </w:p>
    <w:p>
      <w:r>
        <w:t>1993 – 1998 – Turkmen Agricultural University named after S.A. Niyazov, Ashgabat.</w:t>
        <w:br/>
        <w:t>Degree: Doctor of Veterinary Medicine (DVM).</w:t>
      </w:r>
    </w:p>
    <w:p>
      <w:r>
        <w:t>Construction Technical College (specialization in civil engineering).</w:t>
      </w:r>
    </w:p>
    <w:p>
      <w:pPr>
        <w:pStyle w:val="Heading1"/>
      </w:pPr>
      <w:r>
        <w:t>Professional Experience</w:t>
      </w:r>
    </w:p>
    <w:p>
      <w:r>
        <w:t>Director – Individual Enterprise “Nesil Daragty”</w:t>
        <w:br/>
        <w:t>Ashgabat | 2022 – Present</w:t>
      </w:r>
    </w:p>
    <w:p>
      <w:r>
        <w:t>Head of Technical Department (PTO) – Individual Enterprise “Bol Bereket”</w:t>
        <w:br/>
        <w:t>Ashgabat | 2020 – 2022</w:t>
      </w:r>
    </w:p>
    <w:p>
      <w:r>
        <w:t>Engineer, Technical Department – Individual Enterprise “Kyamyl Ymarat”</w:t>
        <w:br/>
        <w:t>Ashgabat | 2019 – 2020</w:t>
      </w:r>
    </w:p>
    <w:p>
      <w:r>
        <w:t>Construction Engineer – Individual Enterprise “Dört Paslyň Berekädi”</w:t>
        <w:br/>
        <w:t>Ashgabat | 2018 – 2019</w:t>
      </w:r>
    </w:p>
    <w:p>
      <w:r>
        <w:t>Head of Technical Department / PTO Engineer – Individual Enterprise “Kyamyl Ymarat”</w:t>
        <w:br/>
        <w:t>Ashgabat | 2014 – 2018</w:t>
      </w:r>
    </w:p>
    <w:p>
      <w:r>
        <w:t>PTO Engineer – Individual Enterprise “Gurply Gurlushyk”</w:t>
        <w:br/>
        <w:t>Ashgabat | 2013 – 2014</w:t>
      </w:r>
    </w:p>
    <w:p>
      <w:r>
        <w:t>Construction Engineer, Deputy Director for Construction – Individual Enterprise “Kat Türkmen”</w:t>
        <w:br/>
        <w:t>Ashgabat | 2012 – 2013</w:t>
      </w:r>
    </w:p>
    <w:p>
      <w:r>
        <w:t>Technical Department Engineer – Individual Enterprise “Yujmontazhstroy”</w:t>
        <w:br/>
        <w:t>Ashgabat | 2012</w:t>
      </w:r>
    </w:p>
    <w:p>
      <w:r>
        <w:t>HSE Engineer (Health &amp; Safety) – Polimex Insaat A.S. (Turkish construction company)</w:t>
        <w:br/>
        <w:t>Ashgabat | 2011 – 2012</w:t>
      </w:r>
    </w:p>
    <w:p>
      <w:r>
        <w:t xml:space="preserve">Farmer / Land Lease (wheat, cotton, barley, rice, melons and vegetables) – </w:t>
        <w:br/>
        <w:t xml:space="preserve"> | 2007 – 2011</w:t>
      </w:r>
    </w:p>
    <w:p>
      <w:r>
        <w:t xml:space="preserve">Various positions in government structures – </w:t>
        <w:br/>
        <w:t>Ashgabat | 2000 – 2007</w:t>
      </w:r>
    </w:p>
    <w:p>
      <w:r>
        <w:t>Dormitory Manager – Turkmen Agricultural University named after S.A. Niyazov</w:t>
        <w:br/>
        <w:t>Ashgabat | 1998 – 2000</w:t>
      </w:r>
    </w:p>
    <w:p>
      <w:pPr>
        <w:pStyle w:val="Heading1"/>
      </w:pPr>
      <w:r>
        <w:t>Skills</w:t>
      </w:r>
    </w:p>
    <w:p>
      <w:r>
        <w:t>• Project and construction management</w:t>
      </w:r>
    </w:p>
    <w:p>
      <w:r>
        <w:t>• Organization of technical department activities</w:t>
      </w:r>
    </w:p>
    <w:p>
      <w:r>
        <w:t>• Occupational health and safety supervision</w:t>
      </w:r>
    </w:p>
    <w:p>
      <w:r>
        <w:t>• Construction documentation and cost estimation</w:t>
      </w:r>
    </w:p>
    <w:p>
      <w:r>
        <w:t>• Advanced computer skills: AutoCAD, MS Excel, Word, Publisher, PowerPoint, Outlook, Designer</w:t>
      </w:r>
    </w:p>
    <w:p>
      <w:r>
        <w:t>• Driving licenses: A, B, C</w:t>
      </w:r>
    </w:p>
    <w:p>
      <w:pPr>
        <w:pStyle w:val="Heading1"/>
      </w:pPr>
      <w:r>
        <w:t>Languages</w:t>
      </w:r>
    </w:p>
    <w:p>
      <w:r>
        <w:t>• Turkmen – Native</w:t>
      </w:r>
    </w:p>
    <w:p>
      <w:r>
        <w:t>• Russian – Fluent</w:t>
      </w:r>
    </w:p>
    <w:p>
      <w:r>
        <w:t>• Turkish – Fluent</w:t>
      </w:r>
    </w:p>
    <w:p>
      <w:r>
        <w:t>• Ukrainian – Fluent</w:t>
      </w:r>
    </w:p>
    <w:p>
      <w:r>
        <w:t>• Belarusian – Fluent</w:t>
      </w:r>
    </w:p>
    <w:p>
      <w:r>
        <w:t>• Uzbek – Fluent</w:t>
      </w:r>
    </w:p>
    <w:p>
      <w:r>
        <w:t>• Kazakh – Fluent</w:t>
      </w:r>
    </w:p>
    <w:p>
      <w:r>
        <w:t>• Kyrgyz – Fluent</w:t>
      </w:r>
    </w:p>
    <w:p>
      <w:pPr>
        <w:pStyle w:val="Heading1"/>
      </w:pPr>
      <w:r>
        <w:t>Personal Qualities</w:t>
      </w:r>
    </w:p>
    <w:p>
      <w:r>
        <w:t>Goal-oriented, responsible, reliable, proactive, communicative, and adaptable.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